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B1D1" w14:textId="77777777" w:rsidR="008561C4" w:rsidRPr="001471A9" w:rsidRDefault="008561C4" w:rsidP="00A330DD">
      <w:pPr>
        <w:rPr>
          <w:rFonts w:ascii="Calibri" w:hAnsi="Calibri" w:cs="Calibri"/>
          <w:i/>
          <w:sz w:val="20"/>
          <w:szCs w:val="20"/>
        </w:rPr>
      </w:pPr>
    </w:p>
    <w:p w14:paraId="6BED728B" w14:textId="454A765C" w:rsidR="00AF1CCA" w:rsidRPr="007D2A6D" w:rsidRDefault="00F835DA" w:rsidP="00AF1CCA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0162196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00B123E8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AF1CCA" w:rsidRPr="00162196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 </w:t>
      </w:r>
      <w:r w:rsidR="00AF1CCA" w:rsidRPr="007D2A6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zapytania </w:t>
      </w:r>
      <w:r w:rsidR="007D2A6D" w:rsidRPr="007D2A6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2</w:t>
      </w:r>
      <w:r w:rsidR="00CF1DD5" w:rsidRPr="007D2A6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/202</w:t>
      </w:r>
      <w:r w:rsidR="007B79C8" w:rsidRPr="007D2A6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07D2A6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/KPO</w:t>
      </w:r>
    </w:p>
    <w:p w14:paraId="12D8BDEB" w14:textId="77777777" w:rsidR="008126C4" w:rsidRPr="007D2A6D" w:rsidRDefault="008126C4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6608481F" w:rsidR="008126C4" w:rsidRPr="007D2A6D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7D2A6D">
        <w:rPr>
          <w:rFonts w:ascii="Calibri" w:hAnsi="Calibri" w:cs="Calibri"/>
          <w:b/>
          <w:color w:val="000000"/>
          <w:sz w:val="22"/>
          <w:szCs w:val="22"/>
        </w:rPr>
        <w:t>Oferta w postępowaniu nr</w:t>
      </w:r>
      <w:bookmarkStart w:id="0" w:name="_Hlk72827586"/>
      <w:r w:rsidR="00162196" w:rsidRPr="007D2A6D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B123E8" w:rsidRPr="007D2A6D">
        <w:rPr>
          <w:rFonts w:ascii="Calibri" w:hAnsi="Calibri" w:cs="Calibri"/>
          <w:b/>
          <w:sz w:val="22"/>
          <w:szCs w:val="22"/>
        </w:rPr>
        <w:t>2</w:t>
      </w:r>
      <w:r w:rsidR="00162196" w:rsidRPr="007D2A6D">
        <w:rPr>
          <w:rFonts w:ascii="Calibri" w:hAnsi="Calibri" w:cs="Calibri"/>
          <w:b/>
          <w:sz w:val="22"/>
          <w:szCs w:val="22"/>
        </w:rPr>
        <w:t>/</w:t>
      </w:r>
      <w:r w:rsidR="00DF15C2" w:rsidRPr="007D2A6D">
        <w:rPr>
          <w:rFonts w:ascii="Calibri" w:hAnsi="Calibri" w:cs="Calibri"/>
          <w:b/>
          <w:sz w:val="22"/>
          <w:szCs w:val="22"/>
        </w:rPr>
        <w:t>202</w:t>
      </w:r>
      <w:r w:rsidR="00E13AC5">
        <w:rPr>
          <w:rFonts w:ascii="Calibri" w:hAnsi="Calibri" w:cs="Calibri"/>
          <w:b/>
          <w:sz w:val="22"/>
          <w:szCs w:val="22"/>
        </w:rPr>
        <w:t>5</w:t>
      </w:r>
      <w:r w:rsidR="00CF1DD5" w:rsidRPr="007D2A6D">
        <w:rPr>
          <w:rFonts w:ascii="Calibri" w:hAnsi="Calibri" w:cs="Calibri"/>
          <w:b/>
          <w:sz w:val="22"/>
          <w:szCs w:val="22"/>
        </w:rPr>
        <w:t>/KPO</w:t>
      </w:r>
      <w:r w:rsidR="00DF15C2" w:rsidRPr="007D2A6D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 w:rsidRPr="007D2A6D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35459CEF" w14:textId="6375A636" w:rsidR="00B123E8" w:rsidRPr="007D2A6D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D2A6D">
        <w:rPr>
          <w:rFonts w:ascii="Calibri" w:hAnsi="Calibri" w:cs="Calibri"/>
          <w:b/>
          <w:bCs/>
          <w:sz w:val="22"/>
          <w:szCs w:val="22"/>
        </w:rPr>
        <w:t xml:space="preserve">Zakup zautomatyzowanej </w:t>
      </w:r>
      <w:r w:rsidR="00FD0D30" w:rsidRPr="007D2A6D">
        <w:rPr>
          <w:rFonts w:ascii="Calibri" w:hAnsi="Calibri" w:cs="Calibri"/>
          <w:b/>
          <w:bCs/>
          <w:sz w:val="22"/>
          <w:szCs w:val="22"/>
        </w:rPr>
        <w:t xml:space="preserve">i zrobotyzowanej </w:t>
      </w:r>
      <w:r w:rsidRPr="007D2A6D">
        <w:rPr>
          <w:rFonts w:ascii="Calibri" w:hAnsi="Calibri" w:cs="Calibri"/>
          <w:b/>
          <w:bCs/>
          <w:sz w:val="22"/>
          <w:szCs w:val="22"/>
        </w:rPr>
        <w:t xml:space="preserve">linii produkcyjnej do produkcji wałków </w:t>
      </w:r>
    </w:p>
    <w:p w14:paraId="5728A353" w14:textId="26EBC5E5" w:rsidR="00B123E8" w:rsidRPr="007D2A6D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D2A6D">
        <w:rPr>
          <w:rFonts w:ascii="Calibri" w:hAnsi="Calibri" w:cs="Calibri"/>
          <w:b/>
          <w:bCs/>
          <w:sz w:val="22"/>
          <w:szCs w:val="22"/>
        </w:rPr>
        <w:t>-</w:t>
      </w:r>
      <w:r w:rsidRPr="007D2A6D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moduł </w:t>
      </w:r>
      <w:r w:rsidR="00FD0D30" w:rsidRPr="007D2A6D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formowania wielowypustów</w:t>
      </w:r>
    </w:p>
    <w:p w14:paraId="1041516E" w14:textId="77777777" w:rsidR="00F835DA" w:rsidRPr="007D2A6D" w:rsidRDefault="00F835DA" w:rsidP="00A330DD">
      <w:pPr>
        <w:rPr>
          <w:rFonts w:ascii="Calibri" w:hAnsi="Calibri" w:cs="Calibri"/>
          <w:i/>
          <w:sz w:val="20"/>
          <w:szCs w:val="20"/>
        </w:rPr>
      </w:pPr>
    </w:p>
    <w:p w14:paraId="34DD9DF0" w14:textId="77777777" w:rsidR="0028208C" w:rsidRPr="007D2A6D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7D2A6D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3500C3C6" w14:textId="77777777" w:rsidR="0028208C" w:rsidRPr="007D2A6D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7963569F" w14:textId="77777777" w:rsidR="00162196" w:rsidRPr="007D2A6D" w:rsidRDefault="00162196" w:rsidP="00162196">
      <w:pPr>
        <w:pStyle w:val="Akapitzlist"/>
        <w:ind w:left="0"/>
        <w:jc w:val="both"/>
        <w:rPr>
          <w:rFonts w:cs="Calibri"/>
        </w:rPr>
      </w:pPr>
      <w:r w:rsidRPr="007D2A6D">
        <w:rPr>
          <w:rFonts w:cs="Calibri"/>
        </w:rPr>
        <w:t>Neapco Europe Sp. z o. o.</w:t>
      </w:r>
    </w:p>
    <w:p w14:paraId="798542E5" w14:textId="7FF7D9F3" w:rsidR="0016793E" w:rsidRPr="007D2A6D" w:rsidRDefault="00162196" w:rsidP="000E109D">
      <w:pPr>
        <w:pStyle w:val="Akapitzlist"/>
        <w:ind w:left="0"/>
        <w:jc w:val="both"/>
      </w:pPr>
      <w:r w:rsidRPr="007D2A6D">
        <w:rPr>
          <w:rFonts w:cs="Calibri"/>
        </w:rPr>
        <w:t>ul. Kaliska 72</w:t>
      </w:r>
      <w:r w:rsidR="00771BDC" w:rsidRPr="007D2A6D">
        <w:rPr>
          <w:rFonts w:cs="Calibri"/>
        </w:rPr>
        <w:t xml:space="preserve">, </w:t>
      </w:r>
      <w:r w:rsidRPr="007D2A6D">
        <w:rPr>
          <w:rFonts w:cs="Calibri"/>
        </w:rPr>
        <w:t>46-320 Praszka</w:t>
      </w:r>
    </w:p>
    <w:p w14:paraId="08643226" w14:textId="77777777" w:rsidR="0028208C" w:rsidRPr="007D2A6D" w:rsidRDefault="0028208C" w:rsidP="00FC57B8">
      <w:pPr>
        <w:rPr>
          <w:rFonts w:ascii="Calibri" w:hAnsi="Calibri" w:cs="Calibri"/>
          <w:b/>
          <w:sz w:val="20"/>
          <w:szCs w:val="20"/>
        </w:rPr>
      </w:pPr>
      <w:r w:rsidRPr="007D2A6D">
        <w:rPr>
          <w:rFonts w:ascii="Calibri" w:hAnsi="Calibri" w:cs="Calibri"/>
          <w:b/>
          <w:sz w:val="20"/>
          <w:szCs w:val="20"/>
        </w:rPr>
        <w:t>WYKONAWCA:</w:t>
      </w:r>
    </w:p>
    <w:p w14:paraId="06E47F1A" w14:textId="77777777" w:rsidR="0028208C" w:rsidRPr="007D2A6D" w:rsidRDefault="0028208C" w:rsidP="00FC57B8">
      <w:pPr>
        <w:rPr>
          <w:rFonts w:ascii="Calibri" w:hAnsi="Calibri" w:cs="Calibri"/>
          <w:bCs/>
          <w:sz w:val="20"/>
          <w:szCs w:val="20"/>
        </w:rPr>
      </w:pPr>
    </w:p>
    <w:p w14:paraId="06ECAAC4" w14:textId="77777777" w:rsidR="0028208C" w:rsidRPr="007D2A6D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7D2A6D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7D2A6D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7D2A6D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7D2A6D">
        <w:rPr>
          <w:rFonts w:ascii="Calibri" w:hAnsi="Calibri" w:cs="Calibri"/>
          <w:i/>
          <w:sz w:val="20"/>
          <w:szCs w:val="20"/>
        </w:rPr>
        <w:t>Nazwa Wykonawcy:……………………………………………………</w:t>
      </w:r>
      <w:r w:rsidR="00DF15C2" w:rsidRPr="007D2A6D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7D2A6D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7D2A6D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7D2A6D">
        <w:rPr>
          <w:rFonts w:ascii="Calibri" w:hAnsi="Calibri" w:cs="Calibri"/>
          <w:i/>
          <w:sz w:val="20"/>
          <w:szCs w:val="20"/>
        </w:rPr>
        <w:t>Adres siedziby:………………………………………………………………………….</w:t>
      </w:r>
    </w:p>
    <w:p w14:paraId="03756511" w14:textId="77777777" w:rsidR="0028208C" w:rsidRPr="007D2A6D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Pr="007D2A6D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7D2A6D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 w:rsidRPr="007D2A6D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Pr="007D2A6D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Pr="007D2A6D" w:rsidRDefault="00DF15C2" w:rsidP="0028208C">
      <w:pPr>
        <w:rPr>
          <w:rFonts w:ascii="Calibri" w:hAnsi="Calibri" w:cs="Calibri"/>
          <w:i/>
          <w:sz w:val="20"/>
          <w:szCs w:val="20"/>
        </w:rPr>
      </w:pPr>
      <w:r w:rsidRPr="007D2A6D"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Pr="007D2A6D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7D2A6D" w:rsidRDefault="00DF15C2" w:rsidP="0028208C">
      <w:pPr>
        <w:rPr>
          <w:rFonts w:ascii="Calibri" w:hAnsi="Calibri" w:cs="Calibri"/>
          <w:i/>
          <w:sz w:val="20"/>
          <w:szCs w:val="20"/>
        </w:rPr>
      </w:pPr>
      <w:r w:rsidRPr="007D2A6D"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……………………………………………………………………………………..</w:t>
      </w:r>
    </w:p>
    <w:p w14:paraId="5BF4431D" w14:textId="77777777" w:rsidR="004459CE" w:rsidRPr="007D2A6D" w:rsidRDefault="004459CE" w:rsidP="008561C4">
      <w:pPr>
        <w:rPr>
          <w:rFonts w:ascii="Calibri" w:hAnsi="Calibri" w:cs="Calibri"/>
          <w:b/>
          <w:sz w:val="20"/>
          <w:szCs w:val="20"/>
        </w:rPr>
      </w:pPr>
    </w:p>
    <w:p w14:paraId="44BF9570" w14:textId="527699EB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D2A6D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7D2A6D">
        <w:rPr>
          <w:rFonts w:ascii="Calibri" w:hAnsi="Calibri" w:cs="Calibri"/>
          <w:sz w:val="20"/>
          <w:szCs w:val="20"/>
        </w:rPr>
        <w:t>Zap</w:t>
      </w:r>
      <w:r w:rsidR="005E7C57" w:rsidRPr="007D2A6D">
        <w:rPr>
          <w:rFonts w:ascii="Calibri" w:hAnsi="Calibri" w:cs="Calibri"/>
          <w:sz w:val="20"/>
          <w:szCs w:val="20"/>
        </w:rPr>
        <w:t>ytanie</w:t>
      </w:r>
      <w:r w:rsidR="00B455AB" w:rsidRPr="007D2A6D">
        <w:rPr>
          <w:rFonts w:ascii="Calibri" w:hAnsi="Calibri" w:cs="Calibri"/>
          <w:sz w:val="20"/>
          <w:szCs w:val="20"/>
        </w:rPr>
        <w:t xml:space="preserve"> </w:t>
      </w:r>
      <w:r w:rsidR="005E7C57" w:rsidRPr="007D2A6D">
        <w:rPr>
          <w:rFonts w:ascii="Calibri" w:hAnsi="Calibri" w:cs="Calibri"/>
          <w:sz w:val="20"/>
          <w:szCs w:val="20"/>
        </w:rPr>
        <w:t xml:space="preserve">ofertowe </w:t>
      </w:r>
      <w:r w:rsidRPr="007D2A6D">
        <w:rPr>
          <w:rFonts w:ascii="Calibri" w:hAnsi="Calibri" w:cs="Calibri"/>
          <w:sz w:val="20"/>
          <w:szCs w:val="20"/>
        </w:rPr>
        <w:t xml:space="preserve">nr </w:t>
      </w:r>
      <w:r w:rsidR="007D2A6D" w:rsidRPr="007D2A6D">
        <w:rPr>
          <w:rFonts w:ascii="Calibri" w:hAnsi="Calibri" w:cs="Calibri"/>
          <w:b/>
          <w:sz w:val="22"/>
          <w:szCs w:val="22"/>
        </w:rPr>
        <w:t>2</w:t>
      </w:r>
      <w:r w:rsidR="00CF1DD5" w:rsidRPr="007D2A6D">
        <w:rPr>
          <w:rFonts w:ascii="Calibri" w:hAnsi="Calibri" w:cs="Calibri"/>
          <w:b/>
          <w:sz w:val="22"/>
          <w:szCs w:val="22"/>
        </w:rPr>
        <w:t>/202</w:t>
      </w:r>
      <w:r w:rsidR="007B79C8" w:rsidRPr="007D2A6D">
        <w:rPr>
          <w:rFonts w:ascii="Calibri" w:hAnsi="Calibri" w:cs="Calibri"/>
          <w:b/>
          <w:sz w:val="22"/>
          <w:szCs w:val="22"/>
        </w:rPr>
        <w:t>5</w:t>
      </w:r>
      <w:r w:rsidR="00CF1DD5" w:rsidRPr="007D2A6D">
        <w:rPr>
          <w:rFonts w:ascii="Calibri" w:hAnsi="Calibri" w:cs="Calibri"/>
          <w:b/>
          <w:sz w:val="22"/>
          <w:szCs w:val="22"/>
        </w:rPr>
        <w:t xml:space="preserve">/KPO </w:t>
      </w:r>
      <w:r w:rsidRPr="007D2A6D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p w14:paraId="04D4C4BB" w14:textId="77777777" w:rsidR="009B17E7" w:rsidRPr="001471A9" w:rsidRDefault="009B17E7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77777777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  <w:p w14:paraId="0C3DADE4" w14:textId="6D7ECA1D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EE381A" w:rsidRPr="001471A9" w14:paraId="53D029C5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1EB55D5E" w14:textId="6474F0F6" w:rsidR="00EE381A" w:rsidRPr="00683CFE" w:rsidRDefault="00EE381A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</w:t>
            </w:r>
          </w:p>
        </w:tc>
        <w:tc>
          <w:tcPr>
            <w:tcW w:w="7689" w:type="dxa"/>
            <w:shd w:val="clear" w:color="auto" w:fill="auto"/>
          </w:tcPr>
          <w:p w14:paraId="4E2FBFCB" w14:textId="77777777" w:rsidR="00EE381A" w:rsidRPr="00683CFE" w:rsidRDefault="00EE381A" w:rsidP="00EE381A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2ECB9998" w14:textId="2895A1E5" w:rsidR="00EE381A" w:rsidRPr="00802B01" w:rsidRDefault="00EE381A" w:rsidP="00802B01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</w:tc>
      </w:tr>
    </w:tbl>
    <w:p w14:paraId="2B8ECD98" w14:textId="77777777" w:rsidR="006D7F27" w:rsidRPr="001471A9" w:rsidRDefault="006D7F27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1EDE80F8" w14:textId="6F515094" w:rsidR="00B123E8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Wykaz producentów poszczególnych elementów/systemów</w:t>
      </w:r>
      <w:r w:rsidR="00DC5984">
        <w:rPr>
          <w:rFonts w:cs="Calibri"/>
          <w:sz w:val="20"/>
          <w:szCs w:val="20"/>
        </w:rPr>
        <w:t>/układów</w:t>
      </w:r>
      <w:r>
        <w:rPr>
          <w:rFonts w:cs="Calibri"/>
          <w:sz w:val="20"/>
          <w:szCs w:val="20"/>
        </w:rPr>
        <w:t xml:space="preserve"> wchodzących w skład </w:t>
      </w:r>
      <w:r w:rsidR="00DC5984">
        <w:rPr>
          <w:rFonts w:cs="Calibri"/>
          <w:sz w:val="20"/>
          <w:szCs w:val="20"/>
        </w:rPr>
        <w:t>oferowanego przedmiotu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4379"/>
        <w:gridCol w:w="4925"/>
      </w:tblGrid>
      <w:tr w:rsidR="00B123E8" w14:paraId="40E66823" w14:textId="77777777" w:rsidTr="00802B01">
        <w:tc>
          <w:tcPr>
            <w:tcW w:w="318" w:type="dxa"/>
          </w:tcPr>
          <w:p w14:paraId="1DDEC780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06983A04" w14:textId="514E1887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systemów/elementów</w:t>
            </w:r>
          </w:p>
        </w:tc>
        <w:tc>
          <w:tcPr>
            <w:tcW w:w="4925" w:type="dxa"/>
          </w:tcPr>
          <w:p w14:paraId="18F66DFE" w14:textId="686A032C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producentów</w:t>
            </w:r>
          </w:p>
        </w:tc>
      </w:tr>
      <w:tr w:rsidR="00B123E8" w14:paraId="33372789" w14:textId="77777777" w:rsidTr="00802B01">
        <w:tc>
          <w:tcPr>
            <w:tcW w:w="318" w:type="dxa"/>
          </w:tcPr>
          <w:p w14:paraId="6235EFC3" w14:textId="3958EFF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79" w:type="dxa"/>
          </w:tcPr>
          <w:p w14:paraId="4A3BFF01" w14:textId="20FC0CAB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Układ pneumatyki (jeśli dotyczy)</w:t>
            </w:r>
          </w:p>
        </w:tc>
        <w:tc>
          <w:tcPr>
            <w:tcW w:w="4925" w:type="dxa"/>
          </w:tcPr>
          <w:p w14:paraId="7AB2AA2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661DABA" w14:textId="77777777" w:rsidTr="00802B01">
        <w:tc>
          <w:tcPr>
            <w:tcW w:w="318" w:type="dxa"/>
          </w:tcPr>
          <w:p w14:paraId="65F48C9B" w14:textId="23FA928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379" w:type="dxa"/>
          </w:tcPr>
          <w:p w14:paraId="71C30E57" w14:textId="007EBB7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Panele operatorskie (jeśli dotyczy)</w:t>
            </w:r>
          </w:p>
        </w:tc>
        <w:tc>
          <w:tcPr>
            <w:tcW w:w="4925" w:type="dxa"/>
          </w:tcPr>
          <w:p w14:paraId="630A1F5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F04B1B8" w14:textId="77777777" w:rsidTr="00802B01">
        <w:tc>
          <w:tcPr>
            <w:tcW w:w="318" w:type="dxa"/>
          </w:tcPr>
          <w:p w14:paraId="4310BDEE" w14:textId="5ED3F692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79" w:type="dxa"/>
          </w:tcPr>
          <w:p w14:paraId="74531B50" w14:textId="0C09B61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Systemy wizualizacji (jeśli dotyczy)</w:t>
            </w:r>
          </w:p>
        </w:tc>
        <w:tc>
          <w:tcPr>
            <w:tcW w:w="4925" w:type="dxa"/>
          </w:tcPr>
          <w:p w14:paraId="334BD3A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81F4217" w14:textId="77777777" w:rsidTr="00802B01">
        <w:tc>
          <w:tcPr>
            <w:tcW w:w="318" w:type="dxa"/>
          </w:tcPr>
          <w:p w14:paraId="7222D52E" w14:textId="04A71B5B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79" w:type="dxa"/>
          </w:tcPr>
          <w:p w14:paraId="3D5930EF" w14:textId="1A02B61E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CNC (jeśli dotyczy)</w:t>
            </w:r>
          </w:p>
        </w:tc>
        <w:tc>
          <w:tcPr>
            <w:tcW w:w="4925" w:type="dxa"/>
          </w:tcPr>
          <w:p w14:paraId="21B717F8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69F13C2" w14:textId="77777777" w:rsidTr="00802B01">
        <w:tc>
          <w:tcPr>
            <w:tcW w:w="318" w:type="dxa"/>
          </w:tcPr>
          <w:p w14:paraId="32371A4A" w14:textId="19D11D25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379" w:type="dxa"/>
          </w:tcPr>
          <w:p w14:paraId="06F849A0" w14:textId="05AC208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Sterowania PLC (jeśli dotyczy)</w:t>
            </w:r>
          </w:p>
        </w:tc>
        <w:tc>
          <w:tcPr>
            <w:tcW w:w="4925" w:type="dxa"/>
          </w:tcPr>
          <w:p w14:paraId="7E2D3033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56D928F9" w14:textId="77777777" w:rsidTr="00802B01">
        <w:tc>
          <w:tcPr>
            <w:tcW w:w="318" w:type="dxa"/>
          </w:tcPr>
          <w:p w14:paraId="3FC5BD70" w14:textId="0657D8EE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379" w:type="dxa"/>
          </w:tcPr>
          <w:p w14:paraId="200141DD" w14:textId="2724088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serwo napędów (jeśli dotyczy)</w:t>
            </w:r>
          </w:p>
        </w:tc>
        <w:tc>
          <w:tcPr>
            <w:tcW w:w="4925" w:type="dxa"/>
          </w:tcPr>
          <w:p w14:paraId="6B487C65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4FF4482" w14:textId="77777777" w:rsidTr="00802B01">
        <w:tc>
          <w:tcPr>
            <w:tcW w:w="318" w:type="dxa"/>
          </w:tcPr>
          <w:p w14:paraId="6405C314" w14:textId="7329D6AF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9" w:type="dxa"/>
          </w:tcPr>
          <w:p w14:paraId="4C19C250" w14:textId="6433FC0A" w:rsidR="00B123E8" w:rsidRDefault="00B123E8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Silniki (jeśli dotyczy)</w:t>
            </w:r>
          </w:p>
        </w:tc>
        <w:tc>
          <w:tcPr>
            <w:tcW w:w="4925" w:type="dxa"/>
          </w:tcPr>
          <w:p w14:paraId="13404E0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699CF9F5" w14:textId="77777777" w:rsidTr="00802B01">
        <w:tc>
          <w:tcPr>
            <w:tcW w:w="318" w:type="dxa"/>
          </w:tcPr>
          <w:p w14:paraId="7572AF0F" w14:textId="271DE891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379" w:type="dxa"/>
          </w:tcPr>
          <w:p w14:paraId="55947751" w14:textId="77777777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Wyposażenie elektryczne: (jeśli dotyczy)</w:t>
            </w:r>
          </w:p>
          <w:p w14:paraId="4BB2D1E7" w14:textId="2A107CE7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styczniki (jeśli dotyczy)</w:t>
            </w:r>
          </w:p>
        </w:tc>
        <w:tc>
          <w:tcPr>
            <w:tcW w:w="4925" w:type="dxa"/>
          </w:tcPr>
          <w:p w14:paraId="262B63B6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40029177" w14:textId="77777777" w:rsidTr="00802B01">
        <w:tc>
          <w:tcPr>
            <w:tcW w:w="318" w:type="dxa"/>
          </w:tcPr>
          <w:p w14:paraId="59CB0BFD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5D97DCE6" w14:textId="552EFAE1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zasilacze prostownikowe (jeśli dotyczy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925" w:type="dxa"/>
          </w:tcPr>
          <w:p w14:paraId="2602444A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DC02E59" w14:textId="77777777" w:rsidTr="00802B01">
        <w:tc>
          <w:tcPr>
            <w:tcW w:w="318" w:type="dxa"/>
          </w:tcPr>
          <w:p w14:paraId="16EB02E7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50DB2551" w14:textId="4815098F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czujniki indukcyjne (jeśli dotyczy)</w:t>
            </w:r>
          </w:p>
        </w:tc>
        <w:tc>
          <w:tcPr>
            <w:tcW w:w="4925" w:type="dxa"/>
          </w:tcPr>
          <w:p w14:paraId="0233869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E73A67A" w14:textId="77777777" w:rsidTr="00802B01">
        <w:tc>
          <w:tcPr>
            <w:tcW w:w="318" w:type="dxa"/>
          </w:tcPr>
          <w:p w14:paraId="70D41FB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14D2CDE9" w14:textId="3C22E840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czujniki optyczne (jeśli dotyczy)</w:t>
            </w:r>
          </w:p>
        </w:tc>
        <w:tc>
          <w:tcPr>
            <w:tcW w:w="4925" w:type="dxa"/>
          </w:tcPr>
          <w:p w14:paraId="7632304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A51D636" w14:textId="77777777" w:rsidTr="00802B01">
        <w:tc>
          <w:tcPr>
            <w:tcW w:w="318" w:type="dxa"/>
          </w:tcPr>
          <w:p w14:paraId="23DEFB91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3C65AD1D" w14:textId="4DD07CD4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system wizyjny (jeśli dotyczy)</w:t>
            </w:r>
          </w:p>
        </w:tc>
        <w:tc>
          <w:tcPr>
            <w:tcW w:w="4925" w:type="dxa"/>
          </w:tcPr>
          <w:p w14:paraId="23AEF74C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C754915" w14:textId="77777777" w:rsidTr="00802B01">
        <w:tc>
          <w:tcPr>
            <w:tcW w:w="318" w:type="dxa"/>
          </w:tcPr>
          <w:p w14:paraId="42F5FD6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7207C770" w14:textId="5FED6B9A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łączniki krańcowe (jeśli dotyczy)</w:t>
            </w:r>
          </w:p>
        </w:tc>
        <w:tc>
          <w:tcPr>
            <w:tcW w:w="4925" w:type="dxa"/>
          </w:tcPr>
          <w:p w14:paraId="2F7AFE29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2634B9B4" w14:textId="77777777" w:rsidTr="00802B01">
        <w:tc>
          <w:tcPr>
            <w:tcW w:w="318" w:type="dxa"/>
          </w:tcPr>
          <w:p w14:paraId="617ADFEE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41ED9B9B" w14:textId="11338D0F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kable połączeniowe czujników (indukcyjnych i optycznych) z dwoma LED-ami, jedna dla sygnalizacji zasilania, druga dla pokazywania stanu sygnału (jeśli dotyczy)</w:t>
            </w:r>
          </w:p>
        </w:tc>
        <w:tc>
          <w:tcPr>
            <w:tcW w:w="4925" w:type="dxa"/>
          </w:tcPr>
          <w:p w14:paraId="53776399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4C2B921C" w14:textId="77777777" w:rsidTr="00802B01">
        <w:tc>
          <w:tcPr>
            <w:tcW w:w="318" w:type="dxa"/>
          </w:tcPr>
          <w:p w14:paraId="0BEC38A0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79" w:type="dxa"/>
          </w:tcPr>
          <w:p w14:paraId="004517E3" w14:textId="16981A41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zamki szaf sterowniczych- „kwadrat 8mm” (jeśli dotyczy)</w:t>
            </w:r>
          </w:p>
        </w:tc>
        <w:tc>
          <w:tcPr>
            <w:tcW w:w="4925" w:type="dxa"/>
          </w:tcPr>
          <w:p w14:paraId="75B2170F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6C195DF" w14:textId="77777777" w:rsidR="00B123E8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207204F8" w14:textId="59066E48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EA621C" w:rsidRPr="00CF1DD5">
        <w:rPr>
          <w:rFonts w:cs="Calibri"/>
          <w:sz w:val="20"/>
          <w:szCs w:val="20"/>
        </w:rPr>
        <w:t>6</w:t>
      </w:r>
      <w:r w:rsidRPr="00CF1DD5">
        <w:rPr>
          <w:rFonts w:cs="Calibri"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1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1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1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4C482D07" w14:textId="77777777" w:rsidR="00ED1400" w:rsidRDefault="00ED1400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7F43CFD" w14:textId="77777777" w:rsid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upoważnionej/ych do składania oświadczeń woli w imieniu Wykonawcy</w:t>
      </w: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3A4F688B" w14:textId="77777777" w:rsidR="00EE381A" w:rsidRDefault="00EE381A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7ED3E0" w14:textId="0096F55C" w:rsidR="00E8641D" w:rsidRPr="00683CFE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83CF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OŚWIADCZENIA O SPEŁNIANIU WARUNKÓW UDZIAŁU W POSTĘPOWANIU</w:t>
      </w:r>
    </w:p>
    <w:p w14:paraId="619300E8" w14:textId="77777777" w:rsidR="00D07E33" w:rsidRPr="00683CFE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FB834E0" w14:textId="2461E4B4" w:rsidR="001509E9" w:rsidRPr="00771BDC" w:rsidRDefault="001509E9" w:rsidP="00771B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 xml:space="preserve">W związku z udziałem w postępowaniu 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B55847">
        <w:rPr>
          <w:rFonts w:ascii="Calibri" w:hAnsi="Calibri" w:cs="Calibri"/>
          <w:b/>
          <w:bCs/>
          <w:sz w:val="22"/>
          <w:szCs w:val="22"/>
        </w:rPr>
        <w:t>2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EE381A">
        <w:rPr>
          <w:rFonts w:ascii="Calibri" w:hAnsi="Calibri" w:cs="Calibri"/>
          <w:b/>
          <w:bCs/>
          <w:sz w:val="22"/>
          <w:szCs w:val="22"/>
        </w:rPr>
        <w:t>5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 xml:space="preserve">/KPO </w:t>
      </w:r>
      <w:r w:rsidR="00DF15C2" w:rsidRPr="00771BDC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Zakup zautomatyzowanej</w:t>
      </w:r>
      <w:r w:rsidR="00FD0D30">
        <w:rPr>
          <w:rFonts w:ascii="Calibri" w:hAnsi="Calibri" w:cs="Calibri"/>
          <w:b/>
          <w:bCs/>
          <w:sz w:val="22"/>
          <w:szCs w:val="22"/>
        </w:rPr>
        <w:t xml:space="preserve"> i zrobotyzowanej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 linii produkcyjnej do produkcji wałków </w:t>
      </w:r>
      <w:r w:rsidR="00771BDC" w:rsidRPr="00771BDC">
        <w:rPr>
          <w:rFonts w:ascii="Calibri" w:hAnsi="Calibri" w:cs="Calibri"/>
          <w:b/>
          <w:bCs/>
        </w:rPr>
        <w:t>-</w:t>
      </w:r>
      <w:r w:rsidR="00771BDC" w:rsidRPr="00771BDC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moduł </w:t>
      </w:r>
      <w:r w:rsidR="00FD0D30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formowania wielowypustów</w:t>
      </w:r>
      <w:r w:rsidR="00DF15C2" w:rsidRPr="00771BDC">
        <w:rPr>
          <w:rFonts w:ascii="Calibri" w:hAnsi="Calibri" w:cs="Calibri"/>
          <w:b/>
          <w:bCs/>
          <w:sz w:val="22"/>
          <w:szCs w:val="22"/>
        </w:rPr>
        <w:t>”</w:t>
      </w:r>
      <w:r w:rsidR="00DF15C2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E64466">
        <w:rPr>
          <w:rFonts w:ascii="Calibri" w:hAnsi="Calibri" w:cs="Calibri"/>
          <w:sz w:val="22"/>
          <w:szCs w:val="22"/>
        </w:rPr>
        <w:t>oświadczam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Pr="00E64466">
        <w:rPr>
          <w:rFonts w:ascii="Calibri" w:hAnsi="Calibri" w:cs="Calibri"/>
          <w:sz w:val="22"/>
          <w:szCs w:val="22"/>
        </w:rPr>
        <w:t>, iż podmiot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D46E750" w14:textId="77777777" w:rsidR="00FB3C06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</w:p>
    <w:p w14:paraId="4D7C73EA" w14:textId="77777777" w:rsidR="00FB3C06" w:rsidRDefault="00FB3C06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</w:p>
    <w:p w14:paraId="27B83297" w14:textId="62713D3B" w:rsidR="00632437" w:rsidRPr="00ED1400" w:rsidRDefault="0063243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34DE3BC7" w14:textId="77777777" w:rsidR="00623EF6" w:rsidRDefault="00623EF6" w:rsidP="00632437">
      <w:pPr>
        <w:tabs>
          <w:tab w:val="center" w:pos="7088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4CA8149D" w14:textId="77777777" w:rsidR="00D07E33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3D13F25A" w14:textId="77777777" w:rsidR="00325CB9" w:rsidRDefault="00325CB9" w:rsidP="00771BDC">
      <w:pPr>
        <w:tabs>
          <w:tab w:val="center" w:pos="7088"/>
          <w:tab w:val="center" w:pos="7797"/>
        </w:tabs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4E70F2FA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FD0D30">
        <w:rPr>
          <w:rFonts w:ascii="Calibri" w:hAnsi="Calibri" w:cs="Calibri"/>
          <w:b/>
          <w:bCs/>
          <w:iCs/>
          <w:sz w:val="22"/>
          <w:szCs w:val="22"/>
        </w:rPr>
        <w:t>TECHNICZNEGO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067DED1A" w14:textId="493524F6" w:rsidR="00D07E33" w:rsidRPr="00325CB9" w:rsidRDefault="00D07E33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F4734">
        <w:rPr>
          <w:rFonts w:ascii="Calibri" w:hAnsi="Calibri" w:cs="Calibri"/>
          <w:b/>
          <w:bCs/>
          <w:sz w:val="22"/>
          <w:szCs w:val="22"/>
        </w:rPr>
        <w:t>2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EE381A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/KPO pn. „Zakup zautomatyzowanej </w:t>
      </w:r>
      <w:r w:rsidR="00FD0D30">
        <w:rPr>
          <w:rFonts w:ascii="Calibri" w:hAnsi="Calibri" w:cs="Calibri"/>
          <w:b/>
          <w:bCs/>
          <w:sz w:val="22"/>
          <w:szCs w:val="22"/>
        </w:rPr>
        <w:t xml:space="preserve">i zrobotyzowanej 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linii produkcyjnej do produkcji wałków </w:t>
      </w:r>
      <w:r w:rsidR="00771BDC" w:rsidRPr="00771BDC">
        <w:rPr>
          <w:rFonts w:ascii="Calibri" w:hAnsi="Calibri" w:cs="Calibri"/>
          <w:b/>
          <w:bCs/>
        </w:rPr>
        <w:t>-</w:t>
      </w:r>
      <w:r w:rsidR="00771BDC" w:rsidRPr="00771BDC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moduł </w:t>
      </w:r>
      <w:r w:rsidR="00FD0D30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formowania wielowypustów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”</w:t>
      </w:r>
      <w:r w:rsidRPr="00EA621C">
        <w:rPr>
          <w:rFonts w:ascii="Calibri" w:hAnsi="Calibri" w:cs="Calibri"/>
          <w:b/>
          <w:bCs/>
          <w:sz w:val="22"/>
          <w:szCs w:val="22"/>
        </w:rPr>
        <w:t>,</w:t>
      </w:r>
      <w:r w:rsidRPr="00325C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25CB9">
        <w:rPr>
          <w:rFonts w:ascii="Calibri" w:hAnsi="Calibri" w:cs="Calibri"/>
          <w:color w:val="000000"/>
          <w:sz w:val="22"/>
          <w:szCs w:val="22"/>
        </w:rPr>
        <w:t>o</w:t>
      </w:r>
      <w:r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…………………………………………….(nazwa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EE381A">
        <w:rPr>
          <w:rFonts w:ascii="Calibri" w:hAnsi="Calibri" w:cs="Calibri"/>
          <w:sz w:val="22"/>
          <w:szCs w:val="22"/>
        </w:rPr>
        <w:t>techniczny</w:t>
      </w:r>
      <w:r w:rsidR="00EE381A" w:rsidRPr="00325CB9">
        <w:rPr>
          <w:rFonts w:ascii="Calibri" w:hAnsi="Calibri" w:cs="Calibri"/>
          <w:sz w:val="22"/>
          <w:szCs w:val="22"/>
        </w:rPr>
        <w:t xml:space="preserve"> </w:t>
      </w:r>
      <w:r w:rsidR="00172FF7" w:rsidRPr="00325CB9">
        <w:rPr>
          <w:rFonts w:ascii="Calibri" w:hAnsi="Calibri" w:cs="Calibri"/>
          <w:sz w:val="22"/>
          <w:szCs w:val="22"/>
        </w:rPr>
        <w:t xml:space="preserve">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7D2EE8" w14:textId="77777777" w:rsidR="00FB3C06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</w:p>
    <w:p w14:paraId="323783AA" w14:textId="77777777" w:rsidR="00FB3C06" w:rsidRDefault="00FB3C06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</w:p>
    <w:p w14:paraId="4B2F35F1" w14:textId="2EF6195B" w:rsidR="00632437" w:rsidRPr="00ED1400" w:rsidRDefault="0063243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D3529B4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2B8DBF59" w14:textId="77777777" w:rsidR="00172FF7" w:rsidRDefault="00172FF7" w:rsidP="00632437">
      <w:pPr>
        <w:tabs>
          <w:tab w:val="center" w:pos="7088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1A5F83F3" w14:textId="1B5A8808" w:rsidR="001509E9" w:rsidRPr="001471A9" w:rsidRDefault="001509E9" w:rsidP="00623EF6">
      <w:pPr>
        <w:tabs>
          <w:tab w:val="center" w:pos="7088"/>
        </w:tabs>
        <w:jc w:val="both"/>
        <w:rPr>
          <w:rFonts w:ascii="Calibri" w:hAnsi="Calibri" w:cs="Calibri"/>
          <w:sz w:val="20"/>
          <w:szCs w:val="20"/>
        </w:rPr>
      </w:pPr>
    </w:p>
    <w:sectPr w:rsidR="001509E9" w:rsidRPr="001471A9" w:rsidSect="00214501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AEE6" w14:textId="77777777" w:rsidR="00660D55" w:rsidRDefault="00660D55" w:rsidP="00A47F73">
      <w:r>
        <w:separator/>
      </w:r>
    </w:p>
  </w:endnote>
  <w:endnote w:type="continuationSeparator" w:id="0">
    <w:p w14:paraId="32B5A638" w14:textId="77777777" w:rsidR="00660D55" w:rsidRDefault="00660D55" w:rsidP="00A4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F67B2" w14:textId="77777777" w:rsidR="00660D55" w:rsidRDefault="00660D55" w:rsidP="00A47F73">
      <w:r>
        <w:separator/>
      </w:r>
    </w:p>
  </w:footnote>
  <w:footnote w:type="continuationSeparator" w:id="0">
    <w:p w14:paraId="2FECF9F2" w14:textId="77777777" w:rsidR="00660D55" w:rsidRDefault="00660D55" w:rsidP="00A47F73">
      <w:r>
        <w:continuationSeparator/>
      </w:r>
    </w:p>
  </w:footnote>
  <w:footnote w:id="1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316B4"/>
    <w:multiLevelType w:val="multilevel"/>
    <w:tmpl w:val="757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6"/>
  </w:num>
  <w:num w:numId="3" w16cid:durableId="526020913">
    <w:abstractNumId w:val="3"/>
  </w:num>
  <w:num w:numId="4" w16cid:durableId="708068664">
    <w:abstractNumId w:val="4"/>
  </w:num>
  <w:num w:numId="5" w16cid:durableId="792870330">
    <w:abstractNumId w:val="7"/>
  </w:num>
  <w:num w:numId="6" w16cid:durableId="1519586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 w:numId="9" w16cid:durableId="50563006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17C0"/>
    <w:rsid w:val="000159E3"/>
    <w:rsid w:val="0001686E"/>
    <w:rsid w:val="00027EF2"/>
    <w:rsid w:val="00035C20"/>
    <w:rsid w:val="000463F1"/>
    <w:rsid w:val="0004659D"/>
    <w:rsid w:val="0005413C"/>
    <w:rsid w:val="00055228"/>
    <w:rsid w:val="000614A0"/>
    <w:rsid w:val="00066049"/>
    <w:rsid w:val="00070B5F"/>
    <w:rsid w:val="00076A9F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D02B6"/>
    <w:rsid w:val="000D0EDB"/>
    <w:rsid w:val="000D6947"/>
    <w:rsid w:val="000E109D"/>
    <w:rsid w:val="000E5D6B"/>
    <w:rsid w:val="000E69DA"/>
    <w:rsid w:val="000F5E0D"/>
    <w:rsid w:val="000F5EF4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810CA"/>
    <w:rsid w:val="00190B56"/>
    <w:rsid w:val="001927AD"/>
    <w:rsid w:val="00197AE8"/>
    <w:rsid w:val="001A3A5C"/>
    <w:rsid w:val="001C0242"/>
    <w:rsid w:val="001C18C8"/>
    <w:rsid w:val="001C37BB"/>
    <w:rsid w:val="001C50B3"/>
    <w:rsid w:val="001C6924"/>
    <w:rsid w:val="001D0A25"/>
    <w:rsid w:val="001D3F88"/>
    <w:rsid w:val="001D6545"/>
    <w:rsid w:val="001E2CCA"/>
    <w:rsid w:val="001E7441"/>
    <w:rsid w:val="001F1669"/>
    <w:rsid w:val="001F7676"/>
    <w:rsid w:val="002008CE"/>
    <w:rsid w:val="00200C47"/>
    <w:rsid w:val="002021F6"/>
    <w:rsid w:val="00203DB7"/>
    <w:rsid w:val="00205532"/>
    <w:rsid w:val="002068FF"/>
    <w:rsid w:val="0021237D"/>
    <w:rsid w:val="00214501"/>
    <w:rsid w:val="00225A3C"/>
    <w:rsid w:val="00252D45"/>
    <w:rsid w:val="00253C8B"/>
    <w:rsid w:val="002544D4"/>
    <w:rsid w:val="00256DF7"/>
    <w:rsid w:val="002769AD"/>
    <w:rsid w:val="0028208C"/>
    <w:rsid w:val="00290DA8"/>
    <w:rsid w:val="002A2FB1"/>
    <w:rsid w:val="002A3D65"/>
    <w:rsid w:val="002A69C9"/>
    <w:rsid w:val="002A6D68"/>
    <w:rsid w:val="002B137F"/>
    <w:rsid w:val="002B19AB"/>
    <w:rsid w:val="002B6CF3"/>
    <w:rsid w:val="002C0F58"/>
    <w:rsid w:val="002C1BBE"/>
    <w:rsid w:val="002C47CF"/>
    <w:rsid w:val="002D170E"/>
    <w:rsid w:val="002D323B"/>
    <w:rsid w:val="002E208D"/>
    <w:rsid w:val="00302E42"/>
    <w:rsid w:val="0031171F"/>
    <w:rsid w:val="0031710E"/>
    <w:rsid w:val="00321AF5"/>
    <w:rsid w:val="00323250"/>
    <w:rsid w:val="00325CB9"/>
    <w:rsid w:val="00333C48"/>
    <w:rsid w:val="003342C9"/>
    <w:rsid w:val="00350A61"/>
    <w:rsid w:val="0035488F"/>
    <w:rsid w:val="003579A1"/>
    <w:rsid w:val="00371881"/>
    <w:rsid w:val="0037729C"/>
    <w:rsid w:val="003822AB"/>
    <w:rsid w:val="003947DE"/>
    <w:rsid w:val="003B45BE"/>
    <w:rsid w:val="003B7824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115AB"/>
    <w:rsid w:val="00415111"/>
    <w:rsid w:val="00416AE2"/>
    <w:rsid w:val="00422349"/>
    <w:rsid w:val="00424D2E"/>
    <w:rsid w:val="004267C4"/>
    <w:rsid w:val="004310A2"/>
    <w:rsid w:val="004323F6"/>
    <w:rsid w:val="00432C77"/>
    <w:rsid w:val="004400EF"/>
    <w:rsid w:val="00440809"/>
    <w:rsid w:val="004428E6"/>
    <w:rsid w:val="00444DF6"/>
    <w:rsid w:val="00445425"/>
    <w:rsid w:val="004459CE"/>
    <w:rsid w:val="00446E37"/>
    <w:rsid w:val="00452CCD"/>
    <w:rsid w:val="00456A06"/>
    <w:rsid w:val="00457A08"/>
    <w:rsid w:val="00463288"/>
    <w:rsid w:val="004777D5"/>
    <w:rsid w:val="00477CDD"/>
    <w:rsid w:val="0049018F"/>
    <w:rsid w:val="004921EC"/>
    <w:rsid w:val="0049601C"/>
    <w:rsid w:val="004A07B8"/>
    <w:rsid w:val="004A1085"/>
    <w:rsid w:val="004B0F45"/>
    <w:rsid w:val="004C43FC"/>
    <w:rsid w:val="004C4F1A"/>
    <w:rsid w:val="004C64D0"/>
    <w:rsid w:val="004D14F0"/>
    <w:rsid w:val="004E2940"/>
    <w:rsid w:val="004E2D79"/>
    <w:rsid w:val="00500367"/>
    <w:rsid w:val="005023FA"/>
    <w:rsid w:val="0052600C"/>
    <w:rsid w:val="00533B8B"/>
    <w:rsid w:val="00536248"/>
    <w:rsid w:val="00540CA6"/>
    <w:rsid w:val="005410BB"/>
    <w:rsid w:val="0054796D"/>
    <w:rsid w:val="005661D9"/>
    <w:rsid w:val="00571E36"/>
    <w:rsid w:val="00573504"/>
    <w:rsid w:val="00575276"/>
    <w:rsid w:val="00583DD1"/>
    <w:rsid w:val="005859E9"/>
    <w:rsid w:val="00591482"/>
    <w:rsid w:val="005A1A7D"/>
    <w:rsid w:val="005B4F65"/>
    <w:rsid w:val="005C6F20"/>
    <w:rsid w:val="005D1EE4"/>
    <w:rsid w:val="005D5B62"/>
    <w:rsid w:val="005E593C"/>
    <w:rsid w:val="005E7C57"/>
    <w:rsid w:val="005F41E3"/>
    <w:rsid w:val="005F7E9B"/>
    <w:rsid w:val="00600716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0D55"/>
    <w:rsid w:val="0066218C"/>
    <w:rsid w:val="00663D04"/>
    <w:rsid w:val="00666EC0"/>
    <w:rsid w:val="00667C3F"/>
    <w:rsid w:val="006742A2"/>
    <w:rsid w:val="00683CFE"/>
    <w:rsid w:val="0068497C"/>
    <w:rsid w:val="006850F6"/>
    <w:rsid w:val="00687CBE"/>
    <w:rsid w:val="0069037D"/>
    <w:rsid w:val="00692EC0"/>
    <w:rsid w:val="0069778C"/>
    <w:rsid w:val="006A25E3"/>
    <w:rsid w:val="006A6605"/>
    <w:rsid w:val="006A79E3"/>
    <w:rsid w:val="006B053A"/>
    <w:rsid w:val="006B2127"/>
    <w:rsid w:val="006B5500"/>
    <w:rsid w:val="006C3730"/>
    <w:rsid w:val="006C6DB0"/>
    <w:rsid w:val="006C73A9"/>
    <w:rsid w:val="006D224E"/>
    <w:rsid w:val="006D7F27"/>
    <w:rsid w:val="006E18B0"/>
    <w:rsid w:val="006F4864"/>
    <w:rsid w:val="006F4E93"/>
    <w:rsid w:val="006F6BA0"/>
    <w:rsid w:val="00712866"/>
    <w:rsid w:val="00721520"/>
    <w:rsid w:val="00723BE9"/>
    <w:rsid w:val="00733B13"/>
    <w:rsid w:val="0074084D"/>
    <w:rsid w:val="00745294"/>
    <w:rsid w:val="00771BDC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B79C8"/>
    <w:rsid w:val="007C0928"/>
    <w:rsid w:val="007D0F2F"/>
    <w:rsid w:val="007D2A6D"/>
    <w:rsid w:val="007D331A"/>
    <w:rsid w:val="007F161A"/>
    <w:rsid w:val="007F2AAD"/>
    <w:rsid w:val="007F33BD"/>
    <w:rsid w:val="00800F90"/>
    <w:rsid w:val="00802B01"/>
    <w:rsid w:val="00802F2C"/>
    <w:rsid w:val="008126C4"/>
    <w:rsid w:val="0081603D"/>
    <w:rsid w:val="00817282"/>
    <w:rsid w:val="00817A6B"/>
    <w:rsid w:val="008274CC"/>
    <w:rsid w:val="00836B13"/>
    <w:rsid w:val="00846BCE"/>
    <w:rsid w:val="00853136"/>
    <w:rsid w:val="008561C4"/>
    <w:rsid w:val="00860A48"/>
    <w:rsid w:val="00862250"/>
    <w:rsid w:val="008629B5"/>
    <w:rsid w:val="00877E12"/>
    <w:rsid w:val="00882B0E"/>
    <w:rsid w:val="008836EF"/>
    <w:rsid w:val="008861F5"/>
    <w:rsid w:val="008A0E35"/>
    <w:rsid w:val="008C0046"/>
    <w:rsid w:val="008C53E3"/>
    <w:rsid w:val="008E6525"/>
    <w:rsid w:val="009004BF"/>
    <w:rsid w:val="00900C6F"/>
    <w:rsid w:val="009033A2"/>
    <w:rsid w:val="00911333"/>
    <w:rsid w:val="00913802"/>
    <w:rsid w:val="00917DE1"/>
    <w:rsid w:val="009226EC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4653"/>
    <w:rsid w:val="00977B08"/>
    <w:rsid w:val="009823D5"/>
    <w:rsid w:val="00982911"/>
    <w:rsid w:val="009904E5"/>
    <w:rsid w:val="0099067D"/>
    <w:rsid w:val="009926B5"/>
    <w:rsid w:val="009A0834"/>
    <w:rsid w:val="009B17E7"/>
    <w:rsid w:val="009B4FB0"/>
    <w:rsid w:val="009C54F5"/>
    <w:rsid w:val="009C68C7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6518C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7671"/>
    <w:rsid w:val="00AA7C72"/>
    <w:rsid w:val="00AC1973"/>
    <w:rsid w:val="00AC4BC9"/>
    <w:rsid w:val="00AD0328"/>
    <w:rsid w:val="00AD5D2F"/>
    <w:rsid w:val="00AE43DE"/>
    <w:rsid w:val="00AF088C"/>
    <w:rsid w:val="00AF1CCA"/>
    <w:rsid w:val="00B047C1"/>
    <w:rsid w:val="00B123E8"/>
    <w:rsid w:val="00B12792"/>
    <w:rsid w:val="00B12E38"/>
    <w:rsid w:val="00B20F49"/>
    <w:rsid w:val="00B22C06"/>
    <w:rsid w:val="00B272CE"/>
    <w:rsid w:val="00B356FC"/>
    <w:rsid w:val="00B43EAE"/>
    <w:rsid w:val="00B455AB"/>
    <w:rsid w:val="00B54DAF"/>
    <w:rsid w:val="00B55847"/>
    <w:rsid w:val="00B5702E"/>
    <w:rsid w:val="00B64733"/>
    <w:rsid w:val="00B64EAF"/>
    <w:rsid w:val="00B66550"/>
    <w:rsid w:val="00B71353"/>
    <w:rsid w:val="00B73D8B"/>
    <w:rsid w:val="00B976B6"/>
    <w:rsid w:val="00BB4A1D"/>
    <w:rsid w:val="00BB533B"/>
    <w:rsid w:val="00BC6C2A"/>
    <w:rsid w:val="00BD2F67"/>
    <w:rsid w:val="00BD3D47"/>
    <w:rsid w:val="00BE1922"/>
    <w:rsid w:val="00BE77AD"/>
    <w:rsid w:val="00BE7A6F"/>
    <w:rsid w:val="00BF2AB9"/>
    <w:rsid w:val="00C027F8"/>
    <w:rsid w:val="00C034D9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4380"/>
    <w:rsid w:val="00CC5511"/>
    <w:rsid w:val="00CC6437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244F3"/>
    <w:rsid w:val="00D403D6"/>
    <w:rsid w:val="00D41120"/>
    <w:rsid w:val="00D434DD"/>
    <w:rsid w:val="00D438A1"/>
    <w:rsid w:val="00D45140"/>
    <w:rsid w:val="00D4796E"/>
    <w:rsid w:val="00D60285"/>
    <w:rsid w:val="00D62278"/>
    <w:rsid w:val="00D658C4"/>
    <w:rsid w:val="00D70BFC"/>
    <w:rsid w:val="00D70E5E"/>
    <w:rsid w:val="00D71F8B"/>
    <w:rsid w:val="00D724FE"/>
    <w:rsid w:val="00D777B7"/>
    <w:rsid w:val="00DA05F9"/>
    <w:rsid w:val="00DA6101"/>
    <w:rsid w:val="00DA79C1"/>
    <w:rsid w:val="00DB0DC7"/>
    <w:rsid w:val="00DB3FF9"/>
    <w:rsid w:val="00DB6C1E"/>
    <w:rsid w:val="00DC4A4A"/>
    <w:rsid w:val="00DC5984"/>
    <w:rsid w:val="00DD447F"/>
    <w:rsid w:val="00DD5305"/>
    <w:rsid w:val="00DE080D"/>
    <w:rsid w:val="00DE10D4"/>
    <w:rsid w:val="00DF0B41"/>
    <w:rsid w:val="00DF15C2"/>
    <w:rsid w:val="00DF3555"/>
    <w:rsid w:val="00DF4FB0"/>
    <w:rsid w:val="00DF6EEE"/>
    <w:rsid w:val="00E022CF"/>
    <w:rsid w:val="00E13AC5"/>
    <w:rsid w:val="00E17AD0"/>
    <w:rsid w:val="00E212AA"/>
    <w:rsid w:val="00E21CFF"/>
    <w:rsid w:val="00E24D51"/>
    <w:rsid w:val="00E3203D"/>
    <w:rsid w:val="00E33B48"/>
    <w:rsid w:val="00E40EAD"/>
    <w:rsid w:val="00E64466"/>
    <w:rsid w:val="00E67BFF"/>
    <w:rsid w:val="00E72BD4"/>
    <w:rsid w:val="00E74D15"/>
    <w:rsid w:val="00E80CB3"/>
    <w:rsid w:val="00E82BD1"/>
    <w:rsid w:val="00E8641D"/>
    <w:rsid w:val="00E86E5D"/>
    <w:rsid w:val="00EA0367"/>
    <w:rsid w:val="00EA1B69"/>
    <w:rsid w:val="00EA4071"/>
    <w:rsid w:val="00EA5EF0"/>
    <w:rsid w:val="00EA621C"/>
    <w:rsid w:val="00EC1260"/>
    <w:rsid w:val="00EC3B9C"/>
    <w:rsid w:val="00ED1400"/>
    <w:rsid w:val="00ED250B"/>
    <w:rsid w:val="00ED28CB"/>
    <w:rsid w:val="00ED5C6F"/>
    <w:rsid w:val="00EE381A"/>
    <w:rsid w:val="00EE38D1"/>
    <w:rsid w:val="00EE5B03"/>
    <w:rsid w:val="00F15957"/>
    <w:rsid w:val="00F15FCA"/>
    <w:rsid w:val="00F16FFE"/>
    <w:rsid w:val="00F201FB"/>
    <w:rsid w:val="00F21434"/>
    <w:rsid w:val="00F30FB0"/>
    <w:rsid w:val="00F450D2"/>
    <w:rsid w:val="00F578D3"/>
    <w:rsid w:val="00F60F83"/>
    <w:rsid w:val="00F61BE7"/>
    <w:rsid w:val="00F63610"/>
    <w:rsid w:val="00F6714F"/>
    <w:rsid w:val="00F72C0B"/>
    <w:rsid w:val="00F821BF"/>
    <w:rsid w:val="00F835DA"/>
    <w:rsid w:val="00F96F4C"/>
    <w:rsid w:val="00FB2C3E"/>
    <w:rsid w:val="00FB3C06"/>
    <w:rsid w:val="00FC566D"/>
    <w:rsid w:val="00FC57B8"/>
    <w:rsid w:val="00FD0D30"/>
    <w:rsid w:val="00FD2706"/>
    <w:rsid w:val="00FE01FE"/>
    <w:rsid w:val="00FE11A9"/>
    <w:rsid w:val="00FE582B"/>
    <w:rsid w:val="00FE6F72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  <w:style w:type="paragraph" w:styleId="Poprawka">
    <w:name w:val="Revision"/>
    <w:hidden/>
    <w:uiPriority w:val="99"/>
    <w:semiHidden/>
    <w:rsid w:val="00EE38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 xsi:nil="true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05242d-a096-4b2a-91fe-c90fa28fb761"/>
    <ds:schemaRef ds:uri="8ce5854b-c4c1-4ece-a298-ca8c281ac6dd"/>
  </ds:schemaRefs>
</ds:datastoreItem>
</file>

<file path=customXml/itemProps4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20</cp:revision>
  <cp:lastPrinted>2017-01-03T10:30:00Z</cp:lastPrinted>
  <dcterms:created xsi:type="dcterms:W3CDTF">2024-12-13T12:12:00Z</dcterms:created>
  <dcterms:modified xsi:type="dcterms:W3CDTF">2025-03-14T11:42:00Z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0x010100B1228E6678CF9C40AEC73432AD30C695</vt:lpwstr>
  </property>
</Properties>
</file>